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5E" w:rsidRDefault="00F20868" w:rsidP="0068757D">
      <w:pPr>
        <w:autoSpaceDE w:val="0"/>
        <w:autoSpaceDN w:val="0"/>
        <w:adjustRightInd w:val="0"/>
        <w:spacing w:after="0" w:line="240" w:lineRule="auto"/>
        <w:rPr>
          <w:b/>
          <w:color w:val="000000"/>
          <w:sz w:val="28"/>
        </w:rPr>
      </w:pPr>
      <w:r>
        <w:rPr>
          <w:b/>
          <w:color w:val="000000"/>
          <w:sz w:val="28"/>
        </w:rPr>
        <w:t>I</w:t>
      </w:r>
      <w:r w:rsidR="00BC0310">
        <w:rPr>
          <w:b/>
          <w:color w:val="000000"/>
          <w:sz w:val="28"/>
        </w:rPr>
        <w:t xml:space="preserve">mmigratie, emigratie, </w:t>
      </w:r>
      <w:r w:rsidR="005B4DCC">
        <w:rPr>
          <w:b/>
          <w:color w:val="000000"/>
          <w:sz w:val="28"/>
        </w:rPr>
        <w:t>remigratie</w:t>
      </w:r>
    </w:p>
    <w:p w:rsidR="005B4DCC" w:rsidRDefault="005B4DCC" w:rsidP="0068757D">
      <w:pPr>
        <w:autoSpaceDE w:val="0"/>
        <w:autoSpaceDN w:val="0"/>
        <w:adjustRightInd w:val="0"/>
        <w:spacing w:after="0" w:line="240" w:lineRule="auto"/>
        <w:rPr>
          <w:rFonts w:cs="Futura-CondensedExtraBold"/>
          <w:b/>
          <w:bCs/>
        </w:rPr>
      </w:pPr>
    </w:p>
    <w:p w:rsidR="00BF704F" w:rsidRPr="00DF655E" w:rsidRDefault="00DF655E" w:rsidP="0068757D">
      <w:pPr>
        <w:autoSpaceDE w:val="0"/>
        <w:autoSpaceDN w:val="0"/>
        <w:adjustRightInd w:val="0"/>
        <w:spacing w:after="0" w:line="240" w:lineRule="auto"/>
        <w:rPr>
          <w:rFonts w:cs="Futura-CondensedExtraBold"/>
          <w:b/>
          <w:bCs/>
        </w:rPr>
      </w:pPr>
      <w:r w:rsidRPr="00DF655E">
        <w:rPr>
          <w:rFonts w:cs="Futura-CondensedExtraBold"/>
          <w:b/>
          <w:bCs/>
        </w:rPr>
        <w:t>Meer dan 200 miljoen mensen wonen niet in hun geboorteland!</w:t>
      </w:r>
    </w:p>
    <w:p w:rsidR="00315ABA" w:rsidRDefault="00F50E34" w:rsidP="00434590">
      <w:pPr>
        <w:jc w:val="both"/>
        <w:rPr>
          <w:b/>
        </w:rPr>
      </w:pPr>
      <w:bookmarkStart w:id="0" w:name="_Hlk5709409"/>
      <w:r w:rsidRPr="00646573">
        <w:rPr>
          <w:b/>
        </w:rPr>
        <w:t>We zien de mondiale arbeidsmarkt groeien, er is zelfs een nieuwe industrie rondom gebouwd, onder de noemer: G</w:t>
      </w:r>
      <w:r w:rsidR="005B4DCC">
        <w:rPr>
          <w:b/>
        </w:rPr>
        <w:t xml:space="preserve">lobal </w:t>
      </w:r>
      <w:proofErr w:type="spellStart"/>
      <w:r w:rsidRPr="00646573">
        <w:rPr>
          <w:b/>
        </w:rPr>
        <w:t>M</w:t>
      </w:r>
      <w:r w:rsidR="000A040A">
        <w:rPr>
          <w:b/>
        </w:rPr>
        <w:t>obility</w:t>
      </w:r>
      <w:proofErr w:type="spellEnd"/>
      <w:r w:rsidR="000A040A">
        <w:rPr>
          <w:b/>
        </w:rPr>
        <w:t xml:space="preserve"> </w:t>
      </w:r>
      <w:proofErr w:type="spellStart"/>
      <w:r w:rsidRPr="00646573">
        <w:rPr>
          <w:b/>
        </w:rPr>
        <w:t>I</w:t>
      </w:r>
      <w:r w:rsidR="000A040A">
        <w:rPr>
          <w:b/>
        </w:rPr>
        <w:t>ndustry</w:t>
      </w:r>
      <w:proofErr w:type="spellEnd"/>
      <w:r w:rsidRPr="00646573">
        <w:rPr>
          <w:b/>
        </w:rPr>
        <w:t>. Misschien</w:t>
      </w:r>
      <w:r w:rsidR="00E03491">
        <w:rPr>
          <w:b/>
        </w:rPr>
        <w:t>, zonder het te beseffen, bent u</w:t>
      </w:r>
      <w:r w:rsidRPr="00646573">
        <w:rPr>
          <w:b/>
        </w:rPr>
        <w:t xml:space="preserve"> ook al een onderdeel van deze industrie. </w:t>
      </w:r>
      <w:r w:rsidR="00315ABA">
        <w:rPr>
          <w:b/>
        </w:rPr>
        <w:t>In deze educatiebijeenkomst leert u d</w:t>
      </w:r>
      <w:r w:rsidRPr="00646573">
        <w:rPr>
          <w:b/>
        </w:rPr>
        <w:t xml:space="preserve">e spelregels van deze groeiende markt </w:t>
      </w:r>
      <w:r w:rsidR="00315ABA">
        <w:rPr>
          <w:b/>
        </w:rPr>
        <w:t xml:space="preserve">kennen </w:t>
      </w:r>
      <w:r w:rsidRPr="00646573">
        <w:rPr>
          <w:b/>
        </w:rPr>
        <w:t xml:space="preserve">en zodoende </w:t>
      </w:r>
      <w:r w:rsidR="00315ABA">
        <w:rPr>
          <w:b/>
        </w:rPr>
        <w:t xml:space="preserve">kunt u </w:t>
      </w:r>
      <w:r w:rsidRPr="00646573">
        <w:rPr>
          <w:b/>
        </w:rPr>
        <w:t xml:space="preserve">ook een </w:t>
      </w:r>
      <w:r w:rsidR="00646573" w:rsidRPr="00646573">
        <w:rPr>
          <w:b/>
        </w:rPr>
        <w:t>van kennis-voorziene-</w:t>
      </w:r>
      <w:r w:rsidRPr="00646573">
        <w:rPr>
          <w:b/>
        </w:rPr>
        <w:t>medespeler worden</w:t>
      </w:r>
      <w:r w:rsidR="00315ABA">
        <w:rPr>
          <w:b/>
        </w:rPr>
        <w:t>.</w:t>
      </w:r>
    </w:p>
    <w:p w:rsidR="00646573" w:rsidRPr="00DF4B6B" w:rsidRDefault="00AB4FF9" w:rsidP="00434590">
      <w:pPr>
        <w:jc w:val="both"/>
        <w:rPr>
          <w:b/>
        </w:rPr>
      </w:pPr>
      <w:r>
        <w:rPr>
          <w:lang w:val="en-GB"/>
        </w:rPr>
        <w:t xml:space="preserve">De </w:t>
      </w:r>
      <w:r w:rsidR="00646573" w:rsidRPr="00DF4B6B">
        <w:rPr>
          <w:lang w:val="en-GB"/>
        </w:rPr>
        <w:t xml:space="preserve">Global Mobility Industry </w:t>
      </w:r>
      <w:proofErr w:type="spellStart"/>
      <w:r w:rsidR="00646573" w:rsidRPr="00DF4B6B">
        <w:rPr>
          <w:lang w:val="en-GB"/>
        </w:rPr>
        <w:t>bestaat</w:t>
      </w:r>
      <w:proofErr w:type="spellEnd"/>
      <w:r w:rsidR="00646573" w:rsidRPr="00DF4B6B">
        <w:rPr>
          <w:lang w:val="en-GB"/>
        </w:rPr>
        <w:t xml:space="preserve"> </w:t>
      </w:r>
      <w:proofErr w:type="spellStart"/>
      <w:r w:rsidR="00646573" w:rsidRPr="00DF4B6B">
        <w:rPr>
          <w:lang w:val="en-GB"/>
        </w:rPr>
        <w:t>uit</w:t>
      </w:r>
      <w:proofErr w:type="spellEnd"/>
      <w:r w:rsidR="00DF4B6B">
        <w:rPr>
          <w:lang w:val="en-GB"/>
        </w:rPr>
        <w:t xml:space="preserve"> </w:t>
      </w:r>
      <w:proofErr w:type="spellStart"/>
      <w:r w:rsidR="00DF4B6B">
        <w:rPr>
          <w:lang w:val="en-GB"/>
        </w:rPr>
        <w:t>meerdere</w:t>
      </w:r>
      <w:proofErr w:type="spellEnd"/>
      <w:r w:rsidR="00DF4B6B">
        <w:rPr>
          <w:lang w:val="en-GB"/>
        </w:rPr>
        <w:t xml:space="preserve"> </w:t>
      </w:r>
      <w:proofErr w:type="spellStart"/>
      <w:r w:rsidR="00DF4B6B">
        <w:rPr>
          <w:lang w:val="en-GB"/>
        </w:rPr>
        <w:t>onderdelen</w:t>
      </w:r>
      <w:proofErr w:type="spellEnd"/>
      <w:r w:rsidR="00646573" w:rsidRPr="00DF4B6B">
        <w:rPr>
          <w:lang w:val="en-GB"/>
        </w:rPr>
        <w:t>: compensation</w:t>
      </w:r>
      <w:r w:rsidR="00DF4B6B">
        <w:rPr>
          <w:lang w:val="en-GB"/>
        </w:rPr>
        <w:t xml:space="preserve"> </w:t>
      </w:r>
      <w:r w:rsidR="00646573" w:rsidRPr="00DF4B6B">
        <w:rPr>
          <w:lang w:val="en-GB"/>
        </w:rPr>
        <w:t>&amp;</w:t>
      </w:r>
      <w:r w:rsidR="00DF4B6B">
        <w:rPr>
          <w:lang w:val="en-GB"/>
        </w:rPr>
        <w:t xml:space="preserve"> </w:t>
      </w:r>
      <w:r w:rsidR="00646573" w:rsidRPr="00DF4B6B">
        <w:rPr>
          <w:lang w:val="en-GB"/>
        </w:rPr>
        <w:t>benefits; assignment administration; payrolling; relocation destination services; immigration; employment law; supplier management; recruitment; strategic workforce planning; removal</w:t>
      </w:r>
      <w:r w:rsidR="00DF4B6B">
        <w:rPr>
          <w:lang w:val="en-GB"/>
        </w:rPr>
        <w:t xml:space="preserve"> </w:t>
      </w:r>
      <w:r w:rsidR="00646573" w:rsidRPr="00DF4B6B">
        <w:rPr>
          <w:lang w:val="en-GB"/>
        </w:rPr>
        <w:t>&amp;</w:t>
      </w:r>
      <w:r w:rsidR="00DF4B6B">
        <w:rPr>
          <w:lang w:val="en-GB"/>
        </w:rPr>
        <w:t xml:space="preserve"> </w:t>
      </w:r>
      <w:r w:rsidR="00646573" w:rsidRPr="00DF4B6B">
        <w:rPr>
          <w:lang w:val="en-GB"/>
        </w:rPr>
        <w:t>household</w:t>
      </w:r>
      <w:r w:rsidR="00DF4B6B">
        <w:rPr>
          <w:lang w:val="en-GB"/>
        </w:rPr>
        <w:t xml:space="preserve"> </w:t>
      </w:r>
      <w:r w:rsidR="00646573" w:rsidRPr="00DF4B6B">
        <w:rPr>
          <w:lang w:val="en-GB"/>
        </w:rPr>
        <w:t>goods; tax; expense management; pension planning; privacy laws;</w:t>
      </w:r>
      <w:r w:rsidR="00BC0310">
        <w:rPr>
          <w:lang w:val="en-GB"/>
        </w:rPr>
        <w:t xml:space="preserve"> assignment candidate selection</w:t>
      </w:r>
      <w:r w:rsidR="00646573" w:rsidRPr="00DF4B6B">
        <w:rPr>
          <w:lang w:val="en-GB"/>
        </w:rPr>
        <w:t xml:space="preserve"> en </w:t>
      </w:r>
      <w:proofErr w:type="spellStart"/>
      <w:r w:rsidR="00646573" w:rsidRPr="00DF4B6B">
        <w:rPr>
          <w:lang w:val="en-GB"/>
        </w:rPr>
        <w:t>uiteraar</w:t>
      </w:r>
      <w:r w:rsidR="007D5E7E" w:rsidRPr="00DF4B6B">
        <w:rPr>
          <w:lang w:val="en-GB"/>
        </w:rPr>
        <w:t>d</w:t>
      </w:r>
      <w:proofErr w:type="spellEnd"/>
      <w:r w:rsidR="007D5E7E" w:rsidRPr="00DF4B6B">
        <w:rPr>
          <w:lang w:val="en-GB"/>
        </w:rPr>
        <w:t xml:space="preserve"> </w:t>
      </w:r>
      <w:r w:rsidR="00646573" w:rsidRPr="00DF4B6B">
        <w:rPr>
          <w:lang w:val="en-GB"/>
        </w:rPr>
        <w:t xml:space="preserve">reporting to business units. </w:t>
      </w:r>
      <w:r w:rsidR="004842D9" w:rsidRPr="00DF4B6B">
        <w:t xml:space="preserve">Deze </w:t>
      </w:r>
      <w:r w:rsidR="00315ABA">
        <w:t xml:space="preserve">bijeenkomst richt </w:t>
      </w:r>
      <w:r w:rsidR="00BC0310">
        <w:t xml:space="preserve">zich uitsluitend op: immigratie, </w:t>
      </w:r>
      <w:r w:rsidR="00315ABA">
        <w:t>emigratie en remigratie.</w:t>
      </w:r>
    </w:p>
    <w:p w:rsidR="00F50E34" w:rsidRDefault="00F50E34" w:rsidP="00434590">
      <w:pPr>
        <w:jc w:val="both"/>
      </w:pPr>
      <w:r>
        <w:t>Internationale vacatures</w:t>
      </w:r>
      <w:r w:rsidR="006D7DCA">
        <w:t>, tekorten op lokale arbeidsmarkten, kennisoverdracht door ondernemingen en strategische belangen zijn vaak de eerste redenen om internationaal aan het werk te gaan. Daarnaast zien we groeiende aantallen (sociaal, economisch, politieke) vluchtelingen van woonland veranderen. Maar ook internationale adoptie, de liefde-van-over-</w:t>
      </w:r>
      <w:r w:rsidR="00BC0310">
        <w:t>de-</w:t>
      </w:r>
      <w:r w:rsidR="006D7DCA">
        <w:t>grens en hereniging van gezinnen zijn immigratie gevoelig.  En uit deze multiculturele groep gaat u , of uw client een nieuwe kandidaat werven.  Bij het aannemen van een werknemer kan men vaak niet zien hoe zijn of haar documenten-achtergrond er uitziet. Voor</w:t>
      </w:r>
      <w:r w:rsidR="000A040A">
        <w:t xml:space="preserve"> </w:t>
      </w:r>
      <w:r w:rsidR="006D7DCA">
        <w:t xml:space="preserve">de salarisafdeling is een geboorteakte niet relevant. Voor de afdelingsmanager is een werkvergunning niet relevant. Voor personeelszaken is </w:t>
      </w:r>
      <w:r w:rsidR="00646573">
        <w:t>een inschrijving in het GBA misschien niet een prioriteit. Voor de accountant is het misschien niet nodig om die snelle businesstrip-collega’s in het overzicht op te nemen. Of toch wel?</w:t>
      </w:r>
      <w:r w:rsidR="00DF655E">
        <w:t xml:space="preserve"> </w:t>
      </w:r>
      <w:r w:rsidR="00646573">
        <w:t xml:space="preserve">Ook </w:t>
      </w:r>
      <w:r w:rsidR="006D7DCA">
        <w:t xml:space="preserve">spelen Privacy Wetgeving, Sociale verzekeringen, Belastingen, Werkvergunningen en Relocation processen een belangrijke rol. </w:t>
      </w:r>
      <w:r w:rsidR="00646573">
        <w:t xml:space="preserve"> </w:t>
      </w:r>
      <w:r w:rsidR="001C6F32">
        <w:t xml:space="preserve">Tijdens deze bijeenkomst </w:t>
      </w:r>
      <w:r w:rsidR="00646573">
        <w:t>zal de focus op</w:t>
      </w:r>
      <w:r w:rsidR="001C6F32">
        <w:t xml:space="preserve"> immigratie</w:t>
      </w:r>
      <w:r w:rsidR="00646573">
        <w:t xml:space="preserve"> liggen, waarbij u alert wordt gemaakt op alle essentiële bijbehorende factoren.</w:t>
      </w:r>
    </w:p>
    <w:bookmarkEnd w:id="0"/>
    <w:p w:rsidR="0077223B" w:rsidRPr="004C6056" w:rsidRDefault="00307236" w:rsidP="0077223B">
      <w:pPr>
        <w:pStyle w:val="Geenafstand"/>
        <w:rPr>
          <w:b/>
        </w:rPr>
      </w:pPr>
      <w:r w:rsidRPr="004C6056">
        <w:rPr>
          <w:b/>
        </w:rPr>
        <w:t>Onderwerpen</w:t>
      </w:r>
    </w:p>
    <w:p w:rsidR="00316C3B" w:rsidRDefault="004842D9"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 xml:space="preserve">NL  </w:t>
      </w:r>
      <w:proofErr w:type="spellStart"/>
      <w:r>
        <w:rPr>
          <w:rFonts w:asciiTheme="minorHAnsi" w:hAnsiTheme="minorHAnsi" w:cs="TimesNewRomanPSMT"/>
        </w:rPr>
        <w:t>vs</w:t>
      </w:r>
      <w:proofErr w:type="spellEnd"/>
      <w:r>
        <w:rPr>
          <w:rFonts w:asciiTheme="minorHAnsi" w:hAnsiTheme="minorHAnsi" w:cs="TimesNewRomanPSMT"/>
        </w:rPr>
        <w:t xml:space="preserve">  </w:t>
      </w:r>
      <w:r w:rsidR="00E41D92">
        <w:rPr>
          <w:rFonts w:asciiTheme="minorHAnsi" w:hAnsiTheme="minorHAnsi" w:cs="TimesNewRomanPSMT"/>
        </w:rPr>
        <w:t xml:space="preserve">EU </w:t>
      </w:r>
      <w:r>
        <w:rPr>
          <w:rFonts w:asciiTheme="minorHAnsi" w:hAnsiTheme="minorHAnsi" w:cs="TimesNewRomanPSMT"/>
        </w:rPr>
        <w:t xml:space="preserve">paspoort houders - </w:t>
      </w:r>
      <w:r w:rsidR="00E41D92">
        <w:rPr>
          <w:rFonts w:asciiTheme="minorHAnsi" w:hAnsiTheme="minorHAnsi" w:cs="TimesNewRomanPSMT"/>
        </w:rPr>
        <w:t>de overeenkomsten en de verschillen</w:t>
      </w:r>
    </w:p>
    <w:p w:rsidR="00E41D92" w:rsidRDefault="004842D9"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 xml:space="preserve">NL  </w:t>
      </w:r>
      <w:proofErr w:type="spellStart"/>
      <w:r>
        <w:rPr>
          <w:rFonts w:asciiTheme="minorHAnsi" w:hAnsiTheme="minorHAnsi" w:cs="TimesNewRomanPSMT"/>
        </w:rPr>
        <w:t>vs</w:t>
      </w:r>
      <w:proofErr w:type="spellEnd"/>
      <w:r>
        <w:rPr>
          <w:rFonts w:asciiTheme="minorHAnsi" w:hAnsiTheme="minorHAnsi" w:cs="TimesNewRomanPSMT"/>
        </w:rPr>
        <w:t xml:space="preserve">  </w:t>
      </w:r>
      <w:r w:rsidR="001C6F32">
        <w:rPr>
          <w:rFonts w:asciiTheme="minorHAnsi" w:hAnsiTheme="minorHAnsi" w:cs="TimesNewRomanPSMT"/>
        </w:rPr>
        <w:t>niet</w:t>
      </w:r>
      <w:r w:rsidR="00E41D92">
        <w:rPr>
          <w:rFonts w:asciiTheme="minorHAnsi" w:hAnsiTheme="minorHAnsi" w:cs="TimesNewRomanPSMT"/>
        </w:rPr>
        <w:t xml:space="preserve"> EU</w:t>
      </w:r>
      <w:r>
        <w:rPr>
          <w:rFonts w:asciiTheme="minorHAnsi" w:hAnsiTheme="minorHAnsi" w:cs="TimesNewRomanPSMT"/>
        </w:rPr>
        <w:t xml:space="preserve"> paspoort houders -</w:t>
      </w:r>
      <w:r w:rsidR="00E41D92">
        <w:rPr>
          <w:rFonts w:asciiTheme="minorHAnsi" w:hAnsiTheme="minorHAnsi" w:cs="TimesNewRomanPSMT"/>
        </w:rPr>
        <w:t xml:space="preserve"> bezoek, verblijf, werk, vakantie, kort, lang, voor altijd</w:t>
      </w:r>
    </w:p>
    <w:p w:rsidR="001C6F32" w:rsidRDefault="00EB79D7" w:rsidP="003D040F">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v</w:t>
      </w:r>
      <w:r w:rsidR="001C6F32" w:rsidRPr="001C6F32">
        <w:rPr>
          <w:rFonts w:asciiTheme="minorHAnsi" w:hAnsiTheme="minorHAnsi" w:cs="TimesNewRomanPSMT"/>
        </w:rPr>
        <w:t>isa plichtig</w:t>
      </w:r>
      <w:r w:rsidR="00E41D92" w:rsidRPr="001C6F32">
        <w:rPr>
          <w:rFonts w:asciiTheme="minorHAnsi" w:hAnsiTheme="minorHAnsi" w:cs="TimesNewRomanPSMT"/>
        </w:rPr>
        <w:t xml:space="preserve">, </w:t>
      </w:r>
      <w:r w:rsidR="001C6F32" w:rsidRPr="001C6F32">
        <w:rPr>
          <w:rFonts w:asciiTheme="minorHAnsi" w:hAnsiTheme="minorHAnsi" w:cs="TimesNewRomanPSMT"/>
        </w:rPr>
        <w:t xml:space="preserve">werkvergunning plichtig, verblijfsvergunning plichtig </w:t>
      </w:r>
    </w:p>
    <w:p w:rsidR="00F42A1F" w:rsidRPr="001C6F32" w:rsidRDefault="004842D9" w:rsidP="003D040F">
      <w:pPr>
        <w:pStyle w:val="Lijstalinea"/>
        <w:numPr>
          <w:ilvl w:val="0"/>
          <w:numId w:val="3"/>
        </w:numPr>
        <w:autoSpaceDE w:val="0"/>
        <w:autoSpaceDN w:val="0"/>
        <w:adjustRightInd w:val="0"/>
        <w:spacing w:after="0" w:line="240" w:lineRule="auto"/>
        <w:rPr>
          <w:rFonts w:asciiTheme="minorHAnsi" w:hAnsiTheme="minorHAnsi" w:cs="TimesNewRomanPSMT"/>
        </w:rPr>
      </w:pPr>
      <w:r w:rsidRPr="001C6F32">
        <w:rPr>
          <w:rFonts w:asciiTheme="minorHAnsi" w:hAnsiTheme="minorHAnsi" w:cs="TimesNewRomanPSMT"/>
        </w:rPr>
        <w:t xml:space="preserve">UWV </w:t>
      </w:r>
      <w:proofErr w:type="spellStart"/>
      <w:r w:rsidRPr="001C6F32">
        <w:rPr>
          <w:rFonts w:asciiTheme="minorHAnsi" w:hAnsiTheme="minorHAnsi" w:cs="TimesNewRomanPSMT"/>
        </w:rPr>
        <w:t>vs</w:t>
      </w:r>
      <w:proofErr w:type="spellEnd"/>
      <w:r w:rsidRPr="001C6F32">
        <w:rPr>
          <w:rFonts w:asciiTheme="minorHAnsi" w:hAnsiTheme="minorHAnsi" w:cs="TimesNewRomanPSMT"/>
        </w:rPr>
        <w:t xml:space="preserve"> IND </w:t>
      </w:r>
      <w:r w:rsidR="00BC0310">
        <w:rPr>
          <w:rFonts w:asciiTheme="minorHAnsi" w:hAnsiTheme="minorHAnsi" w:cs="TimesNewRomanPSMT"/>
        </w:rPr>
        <w:t>-</w:t>
      </w:r>
      <w:r w:rsidRPr="001C6F32">
        <w:rPr>
          <w:rFonts w:asciiTheme="minorHAnsi" w:hAnsiTheme="minorHAnsi" w:cs="TimesNewRomanPSMT"/>
        </w:rPr>
        <w:t xml:space="preserve"> </w:t>
      </w:r>
      <w:r w:rsidR="00EB79D7">
        <w:rPr>
          <w:rFonts w:asciiTheme="minorHAnsi" w:hAnsiTheme="minorHAnsi" w:cs="TimesNewRomanPSMT"/>
        </w:rPr>
        <w:t xml:space="preserve">verschillende vormen van werkvergunningen </w:t>
      </w:r>
    </w:p>
    <w:p w:rsidR="004842D9" w:rsidRDefault="00EB79D7" w:rsidP="00D022D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gevolgen v</w:t>
      </w:r>
      <w:r w:rsidR="00BC0310">
        <w:rPr>
          <w:rFonts w:asciiTheme="minorHAnsi" w:hAnsiTheme="minorHAnsi" w:cs="TimesNewRomanPSMT"/>
        </w:rPr>
        <w:t>an geen, of foute vergunningen -</w:t>
      </w:r>
      <w:r>
        <w:rPr>
          <w:rFonts w:asciiTheme="minorHAnsi" w:hAnsiTheme="minorHAnsi" w:cs="TimesNewRomanPSMT"/>
        </w:rPr>
        <w:t xml:space="preserve"> aansprakelijkheid </w:t>
      </w:r>
    </w:p>
    <w:p w:rsidR="00F42A1F" w:rsidRPr="004842D9" w:rsidRDefault="00EB79D7" w:rsidP="005B3BD5">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en wat is er nog meer belangrijk</w:t>
      </w:r>
      <w:r w:rsidR="00BC0310">
        <w:rPr>
          <w:rFonts w:asciiTheme="minorHAnsi" w:hAnsiTheme="minorHAnsi" w:cs="TimesNewRomanPSMT"/>
        </w:rPr>
        <w:t xml:space="preserve"> - </w:t>
      </w:r>
      <w:r w:rsidR="004842D9">
        <w:rPr>
          <w:rFonts w:asciiTheme="minorHAnsi" w:hAnsiTheme="minorHAnsi" w:cs="TimesNewRomanPSMT"/>
        </w:rPr>
        <w:t>belastingen, sociale verzekering, GBA, apos</w:t>
      </w:r>
      <w:r w:rsidR="00BC0310">
        <w:rPr>
          <w:rFonts w:asciiTheme="minorHAnsi" w:hAnsiTheme="minorHAnsi" w:cs="TimesNewRomanPSMT"/>
        </w:rPr>
        <w:t>tilles, 30%, privacy, BSN, bank</w:t>
      </w:r>
      <w:r w:rsidR="004842D9">
        <w:rPr>
          <w:rFonts w:asciiTheme="minorHAnsi" w:hAnsiTheme="minorHAnsi" w:cs="TimesNewRomanPSMT"/>
        </w:rPr>
        <w:t xml:space="preserve">rekening, </w:t>
      </w:r>
      <w:proofErr w:type="spellStart"/>
      <w:r w:rsidR="004842D9">
        <w:rPr>
          <w:rFonts w:asciiTheme="minorHAnsi" w:hAnsiTheme="minorHAnsi" w:cs="TimesNewRomanPSMT"/>
        </w:rPr>
        <w:t>relocation</w:t>
      </w:r>
      <w:proofErr w:type="spellEnd"/>
    </w:p>
    <w:p w:rsidR="00C85304" w:rsidRPr="004C6056" w:rsidRDefault="00C85304" w:rsidP="00C85304">
      <w:pPr>
        <w:autoSpaceDE w:val="0"/>
        <w:autoSpaceDN w:val="0"/>
        <w:adjustRightInd w:val="0"/>
        <w:spacing w:after="0" w:line="240" w:lineRule="auto"/>
        <w:rPr>
          <w:rFonts w:cs="Futura-CondensedExtraBold"/>
          <w:b/>
          <w:bCs/>
        </w:rPr>
      </w:pPr>
    </w:p>
    <w:p w:rsidR="00EB79D7" w:rsidRDefault="00EB79D7" w:rsidP="00C85304">
      <w:pPr>
        <w:autoSpaceDE w:val="0"/>
        <w:autoSpaceDN w:val="0"/>
        <w:adjustRightInd w:val="0"/>
        <w:spacing w:after="0" w:line="240" w:lineRule="auto"/>
        <w:rPr>
          <w:rFonts w:cs="Futura-CondensedExtraBold"/>
          <w:b/>
          <w:bCs/>
        </w:rPr>
      </w:pPr>
      <w:r>
        <w:rPr>
          <w:rFonts w:cs="Futura-CondensedExtraBold"/>
          <w:b/>
          <w:bCs/>
        </w:rPr>
        <w:t>Tijd</w:t>
      </w:r>
    </w:p>
    <w:p w:rsidR="00EB79D7" w:rsidRDefault="00EB79D7" w:rsidP="00C85304">
      <w:pPr>
        <w:autoSpaceDE w:val="0"/>
        <w:autoSpaceDN w:val="0"/>
        <w:adjustRightInd w:val="0"/>
        <w:spacing w:after="0" w:line="240" w:lineRule="auto"/>
        <w:rPr>
          <w:rFonts w:cs="Futura-CondensedExtraBold"/>
          <w:bCs/>
        </w:rPr>
      </w:pPr>
      <w:r w:rsidRPr="00EB79D7">
        <w:rPr>
          <w:rFonts w:cs="Futura-CondensedExtraBold"/>
          <w:bCs/>
        </w:rPr>
        <w:t xml:space="preserve">14:00 </w:t>
      </w:r>
      <w:r>
        <w:rPr>
          <w:rFonts w:cs="Futura-CondensedExtraBold"/>
          <w:bCs/>
        </w:rPr>
        <w:t>-</w:t>
      </w:r>
      <w:r w:rsidRPr="00EB79D7">
        <w:rPr>
          <w:rFonts w:cs="Futura-CondensedExtraBold"/>
          <w:bCs/>
        </w:rPr>
        <w:t xml:space="preserve"> 20:00</w:t>
      </w:r>
    </w:p>
    <w:p w:rsidR="00EB79D7" w:rsidRPr="00EB79D7" w:rsidRDefault="00EB79D7" w:rsidP="00C85304">
      <w:pPr>
        <w:autoSpaceDE w:val="0"/>
        <w:autoSpaceDN w:val="0"/>
        <w:adjustRightInd w:val="0"/>
        <w:spacing w:after="0" w:line="240" w:lineRule="auto"/>
        <w:rPr>
          <w:rFonts w:cs="Futura-CondensedExtraBold"/>
          <w:bCs/>
        </w:rPr>
      </w:pPr>
    </w:p>
    <w:p w:rsidR="00EB79D7" w:rsidRDefault="00EB79D7" w:rsidP="00EB79D7">
      <w:pPr>
        <w:autoSpaceDE w:val="0"/>
        <w:autoSpaceDN w:val="0"/>
        <w:adjustRightInd w:val="0"/>
        <w:spacing w:after="0" w:line="240" w:lineRule="auto"/>
        <w:rPr>
          <w:rFonts w:cs="Futura-CondensedExtraBold"/>
          <w:b/>
          <w:bCs/>
        </w:rPr>
      </w:pPr>
      <w:r w:rsidRPr="004C6056">
        <w:rPr>
          <w:rFonts w:cs="Futura-CondensedExtraBold"/>
          <w:b/>
          <w:bCs/>
        </w:rPr>
        <w:t>Kosten</w:t>
      </w:r>
    </w:p>
    <w:p w:rsidR="00EB79D7" w:rsidRDefault="00EB79D7" w:rsidP="00EB79D7">
      <w:pPr>
        <w:autoSpaceDE w:val="0"/>
        <w:autoSpaceDN w:val="0"/>
        <w:adjustRightInd w:val="0"/>
        <w:spacing w:after="0" w:line="240" w:lineRule="auto"/>
        <w:rPr>
          <w:rFonts w:cstheme="minorHAnsi"/>
        </w:rPr>
      </w:pPr>
      <w:r w:rsidRPr="00EB79D7">
        <w:rPr>
          <w:rFonts w:cs="Futura-CondensedExtraBold"/>
          <w:bCs/>
        </w:rPr>
        <w:t>NOAB-leden</w:t>
      </w:r>
      <w:r w:rsidRPr="00EB79D7">
        <w:rPr>
          <w:rFonts w:cs="Futura-CondensedExtraBold"/>
          <w:b/>
          <w:bCs/>
        </w:rPr>
        <w:t xml:space="preserve"> </w:t>
      </w:r>
      <w:r w:rsidRPr="00EB79D7">
        <w:rPr>
          <w:rFonts w:cstheme="minorHAnsi"/>
        </w:rPr>
        <w:t>€ 190,00 excl. btw.</w:t>
      </w:r>
    </w:p>
    <w:p w:rsidR="00EB79D7" w:rsidRDefault="00EB79D7" w:rsidP="00EB79D7">
      <w:pPr>
        <w:autoSpaceDE w:val="0"/>
        <w:autoSpaceDN w:val="0"/>
        <w:adjustRightInd w:val="0"/>
        <w:spacing w:after="0" w:line="240" w:lineRule="auto"/>
        <w:rPr>
          <w:rFonts w:cstheme="minorHAnsi"/>
          <w:highlight w:val="yellow"/>
        </w:rPr>
      </w:pPr>
      <w:r>
        <w:rPr>
          <w:rFonts w:cstheme="minorHAnsi"/>
        </w:rPr>
        <w:t>Niet-leden € 237,50 excl. btw.</w:t>
      </w:r>
    </w:p>
    <w:p w:rsidR="00EB79D7" w:rsidRPr="00DF7C93" w:rsidRDefault="00EB79D7" w:rsidP="00EB79D7">
      <w:pPr>
        <w:autoSpaceDE w:val="0"/>
        <w:autoSpaceDN w:val="0"/>
        <w:adjustRightInd w:val="0"/>
        <w:spacing w:after="0" w:line="240" w:lineRule="auto"/>
        <w:rPr>
          <w:rFonts w:cstheme="minorHAnsi"/>
        </w:rPr>
      </w:pPr>
      <w:r w:rsidRPr="00EB79D7">
        <w:rPr>
          <w:rFonts w:cstheme="minorHAnsi"/>
        </w:rPr>
        <w:t xml:space="preserve">Bij de prijs is </w:t>
      </w:r>
      <w:r>
        <w:rPr>
          <w:rFonts w:cstheme="minorHAnsi"/>
        </w:rPr>
        <w:t>een warme maaltijd</w:t>
      </w:r>
      <w:r w:rsidRPr="00EB79D7">
        <w:rPr>
          <w:rFonts w:cstheme="minorHAnsi"/>
        </w:rPr>
        <w:t xml:space="preserve"> inbegrepen.</w:t>
      </w:r>
    </w:p>
    <w:p w:rsidR="00EB79D7" w:rsidRDefault="00EB79D7" w:rsidP="00C85304">
      <w:pPr>
        <w:autoSpaceDE w:val="0"/>
        <w:autoSpaceDN w:val="0"/>
        <w:adjustRightInd w:val="0"/>
        <w:spacing w:after="0" w:line="240" w:lineRule="auto"/>
        <w:rPr>
          <w:rFonts w:cs="Futura-CondensedExtraBold"/>
          <w:b/>
          <w:bCs/>
        </w:rPr>
      </w:pPr>
    </w:p>
    <w:p w:rsidR="00C85304" w:rsidRDefault="00C85304" w:rsidP="00C85304">
      <w:pPr>
        <w:autoSpaceDE w:val="0"/>
        <w:autoSpaceDN w:val="0"/>
        <w:adjustRightInd w:val="0"/>
        <w:spacing w:after="0" w:line="240" w:lineRule="auto"/>
        <w:rPr>
          <w:rFonts w:cs="Futura-CondensedExtraBold"/>
          <w:b/>
          <w:bCs/>
        </w:rPr>
      </w:pPr>
      <w:r w:rsidRPr="004C6056">
        <w:rPr>
          <w:rFonts w:cs="Futura-CondensedExtraBold"/>
          <w:b/>
          <w:bCs/>
        </w:rPr>
        <w:t>Docent</w:t>
      </w:r>
    </w:p>
    <w:p w:rsidR="00C85304" w:rsidRDefault="00DF655E" w:rsidP="00C85304">
      <w:pPr>
        <w:autoSpaceDE w:val="0"/>
        <w:autoSpaceDN w:val="0"/>
        <w:adjustRightInd w:val="0"/>
        <w:spacing w:after="0" w:line="240" w:lineRule="auto"/>
        <w:rPr>
          <w:rFonts w:cs="TimesNewRomanPSMT"/>
        </w:rPr>
      </w:pPr>
      <w:proofErr w:type="spellStart"/>
      <w:r>
        <w:rPr>
          <w:rFonts w:cs="TimesNewRomanPSMT"/>
        </w:rPr>
        <w:t>Isamar</w:t>
      </w:r>
      <w:proofErr w:type="spellEnd"/>
      <w:r>
        <w:rPr>
          <w:rFonts w:cs="TimesNewRomanPSMT"/>
        </w:rPr>
        <w:t xml:space="preserve"> van Hilten is i</w:t>
      </w:r>
      <w:r w:rsidR="00E41D92" w:rsidRPr="00DF4B6B">
        <w:rPr>
          <w:rFonts w:cs="TimesNewRomanPSMT"/>
        </w:rPr>
        <w:t xml:space="preserve">n 1997 gestart met </w:t>
      </w:r>
      <w:r w:rsidR="007D5E7E" w:rsidRPr="00DF4B6B">
        <w:rPr>
          <w:rFonts w:cs="TimesNewRomanPSMT"/>
        </w:rPr>
        <w:t>een</w:t>
      </w:r>
      <w:r w:rsidR="007D5E7E">
        <w:rPr>
          <w:rFonts w:cs="TimesNewRomanPSMT"/>
        </w:rPr>
        <w:t xml:space="preserve"> </w:t>
      </w:r>
      <w:r w:rsidR="00E41D92">
        <w:rPr>
          <w:rFonts w:cs="TimesNewRomanPSMT"/>
        </w:rPr>
        <w:t xml:space="preserve">Internationaal </w:t>
      </w:r>
      <w:proofErr w:type="spellStart"/>
      <w:r w:rsidR="00E41D92">
        <w:rPr>
          <w:rFonts w:cs="TimesNewRomanPSMT"/>
        </w:rPr>
        <w:t>Immigration</w:t>
      </w:r>
      <w:proofErr w:type="spellEnd"/>
      <w:r w:rsidR="00E41D92">
        <w:rPr>
          <w:rFonts w:cs="TimesNewRomanPSMT"/>
        </w:rPr>
        <w:t xml:space="preserve"> &amp; </w:t>
      </w:r>
      <w:proofErr w:type="spellStart"/>
      <w:r w:rsidR="00E41D92">
        <w:rPr>
          <w:rFonts w:cs="TimesNewRomanPSMT"/>
        </w:rPr>
        <w:t>Relocation</w:t>
      </w:r>
      <w:proofErr w:type="spellEnd"/>
      <w:r w:rsidR="00E41D92">
        <w:rPr>
          <w:rFonts w:cs="TimesNewRomanPSMT"/>
        </w:rPr>
        <w:t xml:space="preserve"> bedrijf. Op dit moment werkzaam in 15 landen in E</w:t>
      </w:r>
      <w:r w:rsidR="00BC0310">
        <w:rPr>
          <w:rFonts w:cs="TimesNewRomanPSMT"/>
        </w:rPr>
        <w:t>U, CEE en CIS: www.pirgroup.com</w:t>
      </w:r>
      <w:bookmarkStart w:id="1" w:name="_GoBack"/>
      <w:bookmarkEnd w:id="1"/>
    </w:p>
    <w:p w:rsidR="00E41D92" w:rsidRPr="004C6056" w:rsidRDefault="00E41D92" w:rsidP="00C85304">
      <w:pPr>
        <w:autoSpaceDE w:val="0"/>
        <w:autoSpaceDN w:val="0"/>
        <w:adjustRightInd w:val="0"/>
        <w:spacing w:after="0" w:line="240" w:lineRule="auto"/>
        <w:rPr>
          <w:rFonts w:cs="TimesNewRomanPSMT"/>
        </w:rPr>
      </w:pPr>
    </w:p>
    <w:p w:rsidR="00C85304" w:rsidRPr="004C6056" w:rsidRDefault="00C85304" w:rsidP="00C85304">
      <w:pPr>
        <w:autoSpaceDE w:val="0"/>
        <w:autoSpaceDN w:val="0"/>
        <w:adjustRightInd w:val="0"/>
        <w:spacing w:after="0" w:line="240" w:lineRule="auto"/>
        <w:rPr>
          <w:rFonts w:cs="Futura-CondensedExtraBold"/>
          <w:b/>
          <w:bCs/>
        </w:rPr>
      </w:pPr>
      <w:r w:rsidRPr="004C6056">
        <w:rPr>
          <w:rFonts w:cs="Futura-CondensedExtraBold"/>
          <w:b/>
          <w:bCs/>
        </w:rPr>
        <w:lastRenderedPageBreak/>
        <w:t>PE -punten</w:t>
      </w:r>
    </w:p>
    <w:p w:rsidR="00DF655E" w:rsidRPr="00DF655E" w:rsidRDefault="00C20035" w:rsidP="00DF7C93">
      <w:pPr>
        <w:autoSpaceDE w:val="0"/>
        <w:autoSpaceDN w:val="0"/>
        <w:adjustRightInd w:val="0"/>
        <w:spacing w:after="0" w:line="240" w:lineRule="auto"/>
        <w:rPr>
          <w:rFonts w:cs="TimesNewRomanPSMT"/>
        </w:rPr>
      </w:pPr>
      <w:r w:rsidRPr="00DF655E">
        <w:rPr>
          <w:rFonts w:cs="TimesNewRomanPSMT"/>
        </w:rPr>
        <w:t xml:space="preserve">NOAB </w:t>
      </w:r>
      <w:r w:rsidR="00DF655E">
        <w:rPr>
          <w:rFonts w:cs="TimesNewRomanPSMT"/>
        </w:rPr>
        <w:t>5</w:t>
      </w:r>
    </w:p>
    <w:p w:rsidR="00DF655E" w:rsidRPr="00DF655E" w:rsidRDefault="0045402E" w:rsidP="00DF7C93">
      <w:pPr>
        <w:autoSpaceDE w:val="0"/>
        <w:autoSpaceDN w:val="0"/>
        <w:adjustRightInd w:val="0"/>
        <w:spacing w:after="0" w:line="240" w:lineRule="auto"/>
        <w:rPr>
          <w:rFonts w:cs="TimesNewRomanPSMT"/>
        </w:rPr>
      </w:pPr>
      <w:r w:rsidRPr="00DF655E">
        <w:rPr>
          <w:rFonts w:cs="TimesNewRomanPSMT"/>
        </w:rPr>
        <w:t>RB</w:t>
      </w:r>
    </w:p>
    <w:p w:rsidR="00DF655E" w:rsidRPr="00DF655E" w:rsidRDefault="00F42A1F" w:rsidP="00DF7C93">
      <w:pPr>
        <w:autoSpaceDE w:val="0"/>
        <w:autoSpaceDN w:val="0"/>
        <w:adjustRightInd w:val="0"/>
        <w:spacing w:after="0" w:line="240" w:lineRule="auto"/>
        <w:rPr>
          <w:rFonts w:cs="TimesNewRomanPSMT"/>
        </w:rPr>
      </w:pPr>
      <w:r w:rsidRPr="00DF655E">
        <w:rPr>
          <w:rFonts w:cs="TimesNewRomanPSMT"/>
        </w:rPr>
        <w:t>NBA</w:t>
      </w:r>
      <w:r w:rsidR="00DF4B6B" w:rsidRPr="00DF655E">
        <w:rPr>
          <w:rFonts w:cs="TimesNewRomanPSMT"/>
        </w:rPr>
        <w:t xml:space="preserve"> </w:t>
      </w:r>
    </w:p>
    <w:p w:rsidR="00EB79D7" w:rsidRDefault="007D6370" w:rsidP="00DF7C93">
      <w:pPr>
        <w:autoSpaceDE w:val="0"/>
        <w:autoSpaceDN w:val="0"/>
        <w:adjustRightInd w:val="0"/>
        <w:spacing w:after="0" w:line="240" w:lineRule="auto"/>
        <w:rPr>
          <w:rFonts w:cs="TimesNewRomanPSMT"/>
        </w:rPr>
      </w:pPr>
      <w:r w:rsidRPr="00DF655E">
        <w:rPr>
          <w:rFonts w:cs="TimesNewRomanPSMT"/>
        </w:rPr>
        <w:t>NIRPA</w:t>
      </w:r>
      <w:r w:rsidR="00DF4B6B">
        <w:rPr>
          <w:rFonts w:cs="TimesNewRomanPSMT"/>
        </w:rPr>
        <w:t xml:space="preserve"> </w:t>
      </w:r>
      <w:r w:rsidR="00EB79D7">
        <w:rPr>
          <w:rFonts w:cs="TimesNewRomanPSMT"/>
        </w:rPr>
        <w:t xml:space="preserve">  </w:t>
      </w:r>
    </w:p>
    <w:p w:rsidR="00EB79D7" w:rsidRDefault="00EB79D7" w:rsidP="00DF7C93">
      <w:pPr>
        <w:autoSpaceDE w:val="0"/>
        <w:autoSpaceDN w:val="0"/>
        <w:adjustRightInd w:val="0"/>
        <w:spacing w:after="0" w:line="240" w:lineRule="auto"/>
        <w:rPr>
          <w:rFonts w:cs="TimesNewRomanPSMT"/>
        </w:rPr>
      </w:pPr>
    </w:p>
    <w:sectPr w:rsidR="00EB7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871E5"/>
    <w:rsid w:val="000A040A"/>
    <w:rsid w:val="000E3698"/>
    <w:rsid w:val="00160CE9"/>
    <w:rsid w:val="001C6F32"/>
    <w:rsid w:val="00256694"/>
    <w:rsid w:val="002948AB"/>
    <w:rsid w:val="002B02BE"/>
    <w:rsid w:val="002E61AE"/>
    <w:rsid w:val="00307236"/>
    <w:rsid w:val="00315ABA"/>
    <w:rsid w:val="00316C3B"/>
    <w:rsid w:val="003C7775"/>
    <w:rsid w:val="00434590"/>
    <w:rsid w:val="004471BE"/>
    <w:rsid w:val="0045402E"/>
    <w:rsid w:val="004842D9"/>
    <w:rsid w:val="004B5463"/>
    <w:rsid w:val="004C6056"/>
    <w:rsid w:val="005743FA"/>
    <w:rsid w:val="005B4DCC"/>
    <w:rsid w:val="00646573"/>
    <w:rsid w:val="00682230"/>
    <w:rsid w:val="0068757D"/>
    <w:rsid w:val="006B0F64"/>
    <w:rsid w:val="006D7DCA"/>
    <w:rsid w:val="007405F3"/>
    <w:rsid w:val="0077223B"/>
    <w:rsid w:val="00783FD0"/>
    <w:rsid w:val="007D5E7E"/>
    <w:rsid w:val="007D6370"/>
    <w:rsid w:val="008A3450"/>
    <w:rsid w:val="008B5BBA"/>
    <w:rsid w:val="0090123C"/>
    <w:rsid w:val="00916FAE"/>
    <w:rsid w:val="0091784F"/>
    <w:rsid w:val="00A8693D"/>
    <w:rsid w:val="00AA6AF2"/>
    <w:rsid w:val="00AB4FF9"/>
    <w:rsid w:val="00AC1E2E"/>
    <w:rsid w:val="00B116CB"/>
    <w:rsid w:val="00B66762"/>
    <w:rsid w:val="00BC0310"/>
    <w:rsid w:val="00BF704F"/>
    <w:rsid w:val="00C20035"/>
    <w:rsid w:val="00C85304"/>
    <w:rsid w:val="00CA12FF"/>
    <w:rsid w:val="00D022DC"/>
    <w:rsid w:val="00D5554A"/>
    <w:rsid w:val="00DB416D"/>
    <w:rsid w:val="00DF4B6B"/>
    <w:rsid w:val="00DF655E"/>
    <w:rsid w:val="00DF7C93"/>
    <w:rsid w:val="00E03491"/>
    <w:rsid w:val="00E41D92"/>
    <w:rsid w:val="00E94C13"/>
    <w:rsid w:val="00EB060B"/>
    <w:rsid w:val="00EB79D7"/>
    <w:rsid w:val="00F20868"/>
    <w:rsid w:val="00F270AF"/>
    <w:rsid w:val="00F42A1F"/>
    <w:rsid w:val="00F50E34"/>
    <w:rsid w:val="00F809DA"/>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F605"/>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8" ma:contentTypeDescription="Een nieuw document maken." ma:contentTypeScope="" ma:versionID="b5354c7c1f01cd119919fb3b4cbaefce">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1cfd70c2c5413fda5f212c94c2dc8afd"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B901-4EB5-46CE-977A-F3910C12E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3DD17-1058-4C05-BB5C-2C7225704A9C}">
  <ds:schemaRefs>
    <ds:schemaRef ds:uri="http://schemas.microsoft.com/office/2006/documentManagement/types"/>
    <ds:schemaRef ds:uri="85d24bbd-b107-4960-a7b2-524d59faa618"/>
    <ds:schemaRef ds:uri="http://purl.org/dc/elements/1.1/"/>
    <ds:schemaRef ds:uri="0ac1714e-24a0-465f-b822-82078bd0ce3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4.xml><?xml version="1.0" encoding="utf-8"?>
<ds:datastoreItem xmlns:ds="http://schemas.openxmlformats.org/officeDocument/2006/customXml" ds:itemID="{1D7DE520-E5E7-4D36-A002-7EBC4C54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4</cp:revision>
  <dcterms:created xsi:type="dcterms:W3CDTF">2019-04-11T08:43:00Z</dcterms:created>
  <dcterms:modified xsi:type="dcterms:W3CDTF">2019-04-16T14:59:00Z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